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FA" w:rsidRDefault="00D343A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二等奖</w:t>
      </w:r>
    </w:p>
    <w:p w:rsidR="000D22FA" w:rsidRDefault="00D343A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（作者：杜莹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单位：生工学</w:t>
      </w:r>
      <w:r>
        <w:rPr>
          <w:rFonts w:hint="eastAsia"/>
          <w:b/>
          <w:bCs/>
          <w:sz w:val="28"/>
          <w:szCs w:val="28"/>
        </w:rPr>
        <w:t>院）</w:t>
      </w:r>
    </w:p>
    <w:p w:rsidR="000D22FA" w:rsidRDefault="000D22FA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0D22FA" w:rsidRPr="00D343AE" w:rsidRDefault="000D22FA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</w:p>
    <w:p w:rsidR="000D22FA" w:rsidRDefault="00D343AE">
      <w:r>
        <w:rPr>
          <w:rFonts w:hint="eastAsia"/>
          <w:noProof/>
        </w:rPr>
        <w:drawing>
          <wp:inline distT="0" distB="0" distL="114300" distR="114300">
            <wp:extent cx="5274310" cy="4697095"/>
            <wp:effectExtent l="0" t="0" r="13970" b="12065"/>
            <wp:docPr id="1" name="图片 1" descr="福州大学60周年校庆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福州大学60周年校庆logo"/>
                    <pic:cNvPicPr>
                      <a:picLocks noChangeAspect="1"/>
                    </pic:cNvPicPr>
                  </pic:nvPicPr>
                  <pic:blipFill>
                    <a:blip r:embed="rId6"/>
                    <a:srcRect t="19195" b="1786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9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22FA" w:rsidRDefault="000D22FA">
      <w:pPr>
        <w:rPr>
          <w:rFonts w:ascii="宋体" w:eastAsia="宋体" w:hAnsi="宋体" w:cs="宋体"/>
          <w:b/>
          <w:bCs/>
          <w:sz w:val="28"/>
          <w:szCs w:val="28"/>
        </w:rPr>
      </w:pPr>
    </w:p>
    <w:p w:rsidR="000D22FA" w:rsidRDefault="000D22FA">
      <w:pPr>
        <w:rPr>
          <w:rFonts w:ascii="宋体" w:eastAsia="宋体" w:hAnsi="宋体" w:cs="宋体"/>
          <w:b/>
          <w:bCs/>
          <w:sz w:val="28"/>
          <w:szCs w:val="28"/>
        </w:rPr>
      </w:pPr>
    </w:p>
    <w:p w:rsidR="000D22FA" w:rsidRDefault="00D343AE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作品说明</w:t>
      </w:r>
    </w:p>
    <w:p w:rsidR="000D22FA" w:rsidRDefault="00D343AE">
      <w:pPr>
        <w:ind w:firstLineChars="200" w:firstLine="48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以数字“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”与英文字母“</w:t>
      </w:r>
      <w:r>
        <w:rPr>
          <w:rFonts w:ascii="宋体" w:eastAsia="宋体" w:hAnsi="宋体" w:cs="宋体" w:hint="eastAsia"/>
          <w:sz w:val="24"/>
        </w:rPr>
        <w:t>FZU</w:t>
      </w:r>
      <w:r>
        <w:rPr>
          <w:rFonts w:ascii="宋体" w:eastAsia="宋体" w:hAnsi="宋体" w:cs="宋体" w:hint="eastAsia"/>
          <w:sz w:val="24"/>
        </w:rPr>
        <w:t>”（福州大学缩写）为设计元素，结合几何图形特征，采用红、橙亮色渐变，突出“福州大学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周年校庆”这一热烈的主题。标志整体以“博士帽”为原型，由“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”变换成的“方形”与“</w:t>
      </w:r>
      <w:r>
        <w:rPr>
          <w:rFonts w:ascii="宋体" w:eastAsia="宋体" w:hAnsi="宋体" w:cs="宋体" w:hint="eastAsia"/>
          <w:sz w:val="24"/>
        </w:rPr>
        <w:t>FZU</w:t>
      </w:r>
      <w:r>
        <w:rPr>
          <w:rFonts w:ascii="宋体" w:eastAsia="宋体" w:hAnsi="宋体" w:cs="宋体" w:hint="eastAsia"/>
          <w:sz w:val="24"/>
        </w:rPr>
        <w:t>”变形成的“展开的书本”组成，二者融为一体，造型立体、稳重大方。同时，与福大校徽中的元素相呼应，象征福大人秉承严谨求实的治学精神。图形中“</w:t>
      </w:r>
      <w:r>
        <w:rPr>
          <w:rFonts w:ascii="宋体" w:eastAsia="宋体" w:hAnsi="宋体" w:cs="宋体" w:hint="eastAsia"/>
          <w:sz w:val="24"/>
        </w:rPr>
        <w:t>1958-2018</w:t>
      </w:r>
      <w:r>
        <w:rPr>
          <w:rFonts w:ascii="宋体" w:eastAsia="宋体" w:hAnsi="宋体" w:cs="宋体" w:hint="eastAsia"/>
          <w:sz w:val="24"/>
        </w:rPr>
        <w:t>”字样也代表着福州大学从</w:t>
      </w:r>
      <w:r>
        <w:rPr>
          <w:rFonts w:ascii="宋体" w:eastAsia="宋体" w:hAnsi="宋体" w:cs="宋体" w:hint="eastAsia"/>
          <w:sz w:val="24"/>
        </w:rPr>
        <w:t>1958</w:t>
      </w:r>
      <w:r>
        <w:rPr>
          <w:rFonts w:ascii="宋体" w:eastAsia="宋体" w:hAnsi="宋体" w:cs="宋体" w:hint="eastAsia"/>
          <w:sz w:val="24"/>
        </w:rPr>
        <w:t>年以来的时间历程</w:t>
      </w:r>
      <w:r>
        <w:rPr>
          <w:rFonts w:ascii="宋体" w:eastAsia="宋体" w:hAnsi="宋体" w:cs="宋体" w:hint="eastAsia"/>
          <w:sz w:val="24"/>
        </w:rPr>
        <w:t>。</w:t>
      </w:r>
    </w:p>
    <w:sectPr w:rsidR="000D2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268A3"/>
    <w:rsid w:val="000D22FA"/>
    <w:rsid w:val="00D343AE"/>
    <w:rsid w:val="1D33314F"/>
    <w:rsid w:val="3CAE1B98"/>
    <w:rsid w:val="4491351D"/>
    <w:rsid w:val="6D535020"/>
    <w:rsid w:val="6D72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43AE"/>
    <w:rPr>
      <w:sz w:val="18"/>
      <w:szCs w:val="18"/>
    </w:rPr>
  </w:style>
  <w:style w:type="character" w:customStyle="1" w:styleId="Char">
    <w:name w:val="批注框文本 Char"/>
    <w:basedOn w:val="a0"/>
    <w:link w:val="a3"/>
    <w:rsid w:val="00D343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43AE"/>
    <w:rPr>
      <w:sz w:val="18"/>
      <w:szCs w:val="18"/>
    </w:rPr>
  </w:style>
  <w:style w:type="character" w:customStyle="1" w:styleId="Char">
    <w:name w:val="批注框文本 Char"/>
    <w:basedOn w:val="a0"/>
    <w:link w:val="a3"/>
    <w:rsid w:val="00D343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Sky123.Org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瑕瑜互见</dc:creator>
  <cp:lastModifiedBy>微软用户</cp:lastModifiedBy>
  <cp:revision>2</cp:revision>
  <cp:lastPrinted>2018-05-11T03:20:00Z</cp:lastPrinted>
  <dcterms:created xsi:type="dcterms:W3CDTF">2018-04-29T14:36:00Z</dcterms:created>
  <dcterms:modified xsi:type="dcterms:W3CDTF">2018-05-14T00:58:00Z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